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30816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Штрих-код</w:t>
      </w:r>
    </w:p>
    <w:p w14:paraId="291A3120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3800861101406</w:t>
      </w:r>
    </w:p>
    <w:p w14:paraId="6CDB5923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Тип продукта</w:t>
      </w:r>
    </w:p>
    <w:p w14:paraId="35F77C9E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смеситель</w:t>
      </w:r>
    </w:p>
    <w:p w14:paraId="72747843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Управление</w:t>
      </w:r>
    </w:p>
    <w:p w14:paraId="79368B63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spellStart"/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однорычажное</w:t>
      </w:r>
      <w:proofErr w:type="spellEnd"/>
    </w:p>
    <w:p w14:paraId="3C8E4848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Монтаж</w:t>
      </w:r>
    </w:p>
    <w:p w14:paraId="3977BA9D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на стену</w:t>
      </w:r>
    </w:p>
    <w:p w14:paraId="413EE550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Серия</w:t>
      </w:r>
    </w:p>
    <w:p w14:paraId="24F00475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CERAFINE O</w:t>
      </w:r>
    </w:p>
    <w:p w14:paraId="26E7C08A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Механизм</w:t>
      </w:r>
    </w:p>
    <w:p w14:paraId="23D24547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керамический картридж</w:t>
      </w:r>
    </w:p>
    <w:p w14:paraId="54B871C9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Ширина, см</w:t>
      </w:r>
    </w:p>
    <w:p w14:paraId="42F20050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22</w:t>
      </w:r>
    </w:p>
    <w:p w14:paraId="5902E42A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Длина, см</w:t>
      </w:r>
    </w:p>
    <w:p w14:paraId="5EF7F6B3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17.5</w:t>
      </w:r>
    </w:p>
    <w:p w14:paraId="69C009E4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Цвет</w:t>
      </w:r>
    </w:p>
    <w:p w14:paraId="07485A01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Silk Black (Черный шелк)</w:t>
      </w:r>
    </w:p>
    <w:p w14:paraId="7DB19A99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Высота, см</w:t>
      </w:r>
    </w:p>
    <w:p w14:paraId="2184CF4D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10.1</w:t>
      </w:r>
    </w:p>
    <w:p w14:paraId="7F119037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</w:t>
      </w:r>
    </w:p>
    <w:p w14:paraId="5FD6869D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Латунь / металл / пластик</w:t>
      </w:r>
    </w:p>
    <w:p w14:paraId="43F71FF5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вес, кг (вес товара без упаковки)</w:t>
      </w:r>
    </w:p>
    <w:p w14:paraId="7A91DB8F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1.776</w:t>
      </w:r>
    </w:p>
    <w:p w14:paraId="48A0E9D2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Компания</w:t>
      </w:r>
    </w:p>
    <w:p w14:paraId="6036F447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spellStart"/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</w:t>
      </w:r>
      <w:proofErr w:type="spellEnd"/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Standard</w:t>
      </w:r>
    </w:p>
    <w:p w14:paraId="37464393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 xml:space="preserve">Длина </w:t>
      </w:r>
      <w:proofErr w:type="spellStart"/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излива</w:t>
      </w:r>
      <w:proofErr w:type="spellEnd"/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, см</w:t>
      </w:r>
    </w:p>
    <w:p w14:paraId="1D9B3AF1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>15.8</w:t>
      </w:r>
    </w:p>
    <w:p w14:paraId="6730EF8A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val="en-US"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Модель</w:t>
      </w:r>
    </w:p>
    <w:p w14:paraId="5B625F9E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>CERAFINE O BC500XG</w:t>
      </w:r>
    </w:p>
    <w:p w14:paraId="67FB0C1C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val="en-US"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Бренд</w:t>
      </w:r>
    </w:p>
    <w:p w14:paraId="250C749A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>Ideal Standard</w:t>
      </w:r>
    </w:p>
    <w:p w14:paraId="69E1F708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 упаковки, м</w:t>
      </w:r>
    </w:p>
    <w:p w14:paraId="1CCEEBDD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0.185</w:t>
      </w:r>
    </w:p>
    <w:p w14:paraId="493B3DB9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Отверстия для монтажа</w:t>
      </w:r>
    </w:p>
    <w:p w14:paraId="00BBC424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 отверстия</w:t>
      </w:r>
    </w:p>
    <w:p w14:paraId="3E605C10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 упаковки, м</w:t>
      </w:r>
    </w:p>
    <w:p w14:paraId="11B8BA7E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0.19</w:t>
      </w:r>
    </w:p>
    <w:p w14:paraId="76D72932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Стандарт подводки</w:t>
      </w:r>
    </w:p>
    <w:p w14:paraId="3754508F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3/4"</w:t>
      </w:r>
    </w:p>
    <w:p w14:paraId="38A35F48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 упаковки, м</w:t>
      </w:r>
    </w:p>
    <w:p w14:paraId="6E8B251F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0.1499</w:t>
      </w:r>
    </w:p>
    <w:p w14:paraId="6B1BF98A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 брутто, кг (вес товара с упаковкой)</w:t>
      </w:r>
    </w:p>
    <w:p w14:paraId="2B4116E6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1.981</w:t>
      </w:r>
    </w:p>
    <w:p w14:paraId="7B184174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Ограничитель температуры</w:t>
      </w:r>
    </w:p>
    <w:p w14:paraId="6C93FF6A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lastRenderedPageBreak/>
        <w:t>есть</w:t>
      </w:r>
    </w:p>
    <w:p w14:paraId="04BA8484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Объем, м3 (объем товара в упаковке)</w:t>
      </w:r>
    </w:p>
    <w:p w14:paraId="027A6AF0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0.00499</w:t>
      </w:r>
    </w:p>
    <w:p w14:paraId="2D652865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 упаковки</w:t>
      </w:r>
    </w:p>
    <w:p w14:paraId="1CCB6ECE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картон</w:t>
      </w:r>
    </w:p>
    <w:p w14:paraId="4366A396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Встраиваемая система</w:t>
      </w:r>
    </w:p>
    <w:p w14:paraId="539E87A9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нет</w:t>
      </w:r>
    </w:p>
    <w:p w14:paraId="03C733E4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Гарантия</w:t>
      </w:r>
    </w:p>
    <w:p w14:paraId="0C1E6EF9" w14:textId="77777777" w:rsidR="00377918" w:rsidRPr="00377918" w:rsidRDefault="00377918" w:rsidP="0037791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7791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 года</w:t>
      </w:r>
    </w:p>
    <w:p w14:paraId="6DB33F9D" w14:textId="77777777" w:rsidR="00264E7E" w:rsidRDefault="00264E7E"/>
    <w:sectPr w:rsidR="0026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870"/>
    <w:rsid w:val="002209A0"/>
    <w:rsid w:val="00264E7E"/>
    <w:rsid w:val="00377918"/>
    <w:rsid w:val="008208BE"/>
    <w:rsid w:val="0091606F"/>
    <w:rsid w:val="009C5870"/>
    <w:rsid w:val="00D6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0D3346-8CB5-4914-9D6C-18FD7E19B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111"/>
    <w:qFormat/>
    <w:rsid w:val="0091606F"/>
    <w:pPr>
      <w:spacing w:after="40" w:line="24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09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26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91606F"/>
    <w:pPr>
      <w:spacing w:before="400" w:after="120"/>
      <w:jc w:val="center"/>
    </w:pPr>
    <w:rPr>
      <w:rFonts w:ascii="Times New Roman" w:hAnsi="Times New Roman"/>
      <w:b/>
      <w:sz w:val="28"/>
      <w:szCs w:val="40"/>
    </w:rPr>
  </w:style>
  <w:style w:type="character" w:customStyle="1" w:styleId="a4">
    <w:name w:val="ЗАГОЛОВОК Знак"/>
    <w:basedOn w:val="10"/>
    <w:link w:val="a3"/>
    <w:rsid w:val="0091606F"/>
    <w:rPr>
      <w:rFonts w:ascii="Times New Roman" w:eastAsiaTheme="majorEastAsia" w:hAnsi="Times New Roman" w:cstheme="majorBidi"/>
      <w:b/>
      <w:color w:val="2F5496" w:themeColor="accent1" w:themeShade="BF"/>
      <w:sz w:val="28"/>
      <w:szCs w:val="40"/>
    </w:rPr>
  </w:style>
  <w:style w:type="character" w:customStyle="1" w:styleId="10">
    <w:name w:val="Заголовок 1 Знак"/>
    <w:basedOn w:val="a0"/>
    <w:link w:val="1"/>
    <w:uiPriority w:val="9"/>
    <w:rsid w:val="002209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Стиль1"/>
    <w:basedOn w:val="2"/>
    <w:link w:val="12"/>
    <w:autoRedefine/>
    <w:qFormat/>
    <w:rsid w:val="00D6266A"/>
    <w:pPr>
      <w:spacing w:before="360" w:after="120" w:line="276" w:lineRule="auto"/>
      <w:jc w:val="center"/>
    </w:pPr>
    <w:rPr>
      <w:rFonts w:ascii="Times New Roman" w:eastAsiaTheme="minorHAnsi" w:hAnsi="Times New Roman" w:cstheme="minorBidi"/>
      <w:b/>
      <w:color w:val="auto"/>
      <w:sz w:val="28"/>
      <w:szCs w:val="32"/>
    </w:rPr>
  </w:style>
  <w:style w:type="character" w:customStyle="1" w:styleId="12">
    <w:name w:val="Стиль1 Знак"/>
    <w:basedOn w:val="20"/>
    <w:link w:val="11"/>
    <w:rsid w:val="00D6266A"/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626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5">
    <w:name w:val="СТИЛЬ"/>
    <w:basedOn w:val="a"/>
    <w:link w:val="a6"/>
    <w:autoRedefine/>
    <w:qFormat/>
    <w:rsid w:val="008208BE"/>
  </w:style>
  <w:style w:type="character" w:customStyle="1" w:styleId="a6">
    <w:name w:val="СТИЛЬ Знак"/>
    <w:basedOn w:val="a0"/>
    <w:link w:val="a5"/>
    <w:rsid w:val="008208BE"/>
    <w:rPr>
      <w:rFonts w:ascii="Times New Roman" w:hAnsi="Times New Roman"/>
      <w:sz w:val="28"/>
    </w:rPr>
  </w:style>
  <w:style w:type="paragraph" w:customStyle="1" w:styleId="a7">
    <w:name w:val="ПОДЗАГОЛОВОК"/>
    <w:basedOn w:val="a5"/>
    <w:link w:val="a8"/>
    <w:autoRedefine/>
    <w:qFormat/>
    <w:rsid w:val="0091606F"/>
    <w:pPr>
      <w:spacing w:after="0"/>
    </w:pPr>
    <w:rPr>
      <w:rFonts w:cs="Times New Roman"/>
      <w:b/>
      <w:szCs w:val="28"/>
    </w:rPr>
  </w:style>
  <w:style w:type="character" w:customStyle="1" w:styleId="a8">
    <w:name w:val="ПОДЗАГОЛОВОК Знак"/>
    <w:basedOn w:val="a6"/>
    <w:link w:val="a7"/>
    <w:rsid w:val="0091606F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5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818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1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3474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6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5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747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3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9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5067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4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58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1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7765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4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84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0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65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9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4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6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37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4465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6247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8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9660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7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035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39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150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49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4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20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9371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8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815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2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3479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1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7875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1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0985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05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1535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267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3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4882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7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3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2526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rogov denis</dc:creator>
  <cp:keywords/>
  <dc:description/>
  <cp:lastModifiedBy>rogov denis</cp:lastModifiedBy>
  <cp:revision>3</cp:revision>
  <dcterms:created xsi:type="dcterms:W3CDTF">2021-12-07T10:35:00Z</dcterms:created>
  <dcterms:modified xsi:type="dcterms:W3CDTF">2021-12-07T10:35:00Z</dcterms:modified>
</cp:coreProperties>
</file>